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96" w:rsidRDefault="00610796" w:rsidP="00202C31">
      <w:pPr>
        <w:rPr>
          <w:rStyle w:val="FontStyle50"/>
          <w:sz w:val="28"/>
          <w:szCs w:val="28"/>
        </w:rPr>
      </w:pPr>
    </w:p>
    <w:p w:rsidR="00971D7D" w:rsidRDefault="005F4612" w:rsidP="00610796">
      <w:pPr>
        <w:jc w:val="center"/>
        <w:rPr>
          <w:rStyle w:val="FontStyle50"/>
          <w:b/>
          <w:sz w:val="28"/>
          <w:szCs w:val="28"/>
        </w:rPr>
      </w:pPr>
      <w:bookmarkStart w:id="0" w:name="_GoBack"/>
      <w:proofErr w:type="gramStart"/>
      <w:r w:rsidRPr="00610796">
        <w:rPr>
          <w:rStyle w:val="FontStyle50"/>
          <w:b/>
          <w:sz w:val="28"/>
          <w:szCs w:val="28"/>
        </w:rPr>
        <w:t>Методика</w:t>
      </w:r>
      <w:proofErr w:type="gramEnd"/>
      <w:r w:rsidRPr="00610796">
        <w:rPr>
          <w:rStyle w:val="FontStyle50"/>
          <w:b/>
          <w:sz w:val="28"/>
          <w:szCs w:val="28"/>
        </w:rPr>
        <w:t xml:space="preserve"> «Какой у нас коллектив»</w:t>
      </w:r>
    </w:p>
    <w:bookmarkEnd w:id="0"/>
    <w:p w:rsidR="00610796" w:rsidRPr="00610796" w:rsidRDefault="00610796" w:rsidP="00610796">
      <w:pPr>
        <w:jc w:val="center"/>
        <w:rPr>
          <w:rStyle w:val="FontStyle50"/>
          <w:b/>
          <w:sz w:val="28"/>
          <w:szCs w:val="28"/>
        </w:rPr>
      </w:pPr>
    </w:p>
    <w:p w:rsidR="00971D7D" w:rsidRPr="00202C31" w:rsidRDefault="00610796" w:rsidP="00202C31">
      <w:pPr>
        <w:rPr>
          <w:rStyle w:val="FontStyle44"/>
          <w:sz w:val="28"/>
          <w:szCs w:val="28"/>
        </w:rPr>
      </w:pPr>
      <w:r>
        <w:rPr>
          <w:rStyle w:val="FontStyle44"/>
          <w:sz w:val="28"/>
          <w:szCs w:val="28"/>
        </w:rPr>
        <w:t xml:space="preserve">      </w:t>
      </w:r>
      <w:r w:rsidR="005F4612" w:rsidRPr="00202C31">
        <w:rPr>
          <w:rStyle w:val="FontStyle44"/>
          <w:sz w:val="28"/>
          <w:szCs w:val="28"/>
        </w:rPr>
        <w:t>Методика позволяет определить степень удовлетвореннос</w:t>
      </w:r>
      <w:r w:rsidR="005F4612" w:rsidRPr="00202C31">
        <w:rPr>
          <w:rStyle w:val="FontStyle44"/>
          <w:sz w:val="28"/>
          <w:szCs w:val="28"/>
        </w:rPr>
        <w:softHyphen/>
        <w:t xml:space="preserve">ти учащихся своим коллективом. Школьники знакомятся с характеристиками различных уровней развития коллектива, предложенными </w:t>
      </w:r>
      <w:r w:rsidR="005F4612" w:rsidRPr="00202C31">
        <w:rPr>
          <w:rStyle w:val="FontStyle40"/>
          <w:sz w:val="28"/>
          <w:szCs w:val="28"/>
        </w:rPr>
        <w:t xml:space="preserve">А. Н. </w:t>
      </w:r>
      <w:proofErr w:type="spellStart"/>
      <w:r w:rsidR="005F4612" w:rsidRPr="00202C31">
        <w:rPr>
          <w:rStyle w:val="FontStyle44"/>
          <w:sz w:val="28"/>
          <w:szCs w:val="28"/>
        </w:rPr>
        <w:t>Лутошкиным</w:t>
      </w:r>
      <w:proofErr w:type="spellEnd"/>
      <w:r w:rsidR="005F4612" w:rsidRPr="00202C31">
        <w:rPr>
          <w:rStyle w:val="FontStyle44"/>
          <w:sz w:val="28"/>
          <w:szCs w:val="28"/>
        </w:rPr>
        <w:t>.</w:t>
      </w:r>
    </w:p>
    <w:p w:rsidR="00971D7D" w:rsidRPr="00202C31" w:rsidRDefault="00610796" w:rsidP="00202C31">
      <w:pPr>
        <w:rPr>
          <w:rStyle w:val="FontStyle44"/>
          <w:sz w:val="28"/>
          <w:szCs w:val="28"/>
        </w:rPr>
      </w:pPr>
      <w:r>
        <w:rPr>
          <w:rStyle w:val="FontStyle42"/>
          <w:b/>
          <w:sz w:val="28"/>
          <w:szCs w:val="28"/>
        </w:rPr>
        <w:t xml:space="preserve">       </w:t>
      </w:r>
      <w:r w:rsidRPr="00610796">
        <w:rPr>
          <w:rStyle w:val="FontStyle42"/>
          <w:b/>
          <w:sz w:val="28"/>
          <w:szCs w:val="28"/>
        </w:rPr>
        <w:t>1</w:t>
      </w:r>
      <w:r w:rsidR="005F4612" w:rsidRPr="00610796">
        <w:rPr>
          <w:rStyle w:val="FontStyle42"/>
          <w:b/>
          <w:sz w:val="28"/>
          <w:szCs w:val="28"/>
        </w:rPr>
        <w:t xml:space="preserve"> ступень. «Песчаная россыпь».</w:t>
      </w:r>
      <w:r w:rsidR="005F4612" w:rsidRPr="00202C31">
        <w:rPr>
          <w:rStyle w:val="FontStyle42"/>
          <w:sz w:val="28"/>
          <w:szCs w:val="28"/>
        </w:rPr>
        <w:t xml:space="preserve"> </w:t>
      </w:r>
      <w:r w:rsidR="005F4612" w:rsidRPr="00202C31">
        <w:rPr>
          <w:rStyle w:val="FontStyle44"/>
          <w:sz w:val="28"/>
          <w:szCs w:val="28"/>
        </w:rPr>
        <w:t xml:space="preserve">Встречается довольно часто. Много песчинок собрано вместе, и в то же время каждая из них сама по себе. Подует ветер — песок разлетится в стороны и так и будет лежать, пока кто-нибудь не сгребет его в кучу. Бывает так и в человеческих группах. Вроде все вместе, а в то же время каждый человек сам по себе. Нет «сцепления» между людьми.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005F4612" w:rsidRPr="00202C31">
        <w:rPr>
          <w:rStyle w:val="FontStyle44"/>
          <w:sz w:val="28"/>
          <w:szCs w:val="28"/>
        </w:rPr>
        <w:t>другому</w:t>
      </w:r>
      <w:proofErr w:type="gramEnd"/>
      <w:r w:rsidR="005F4612" w:rsidRPr="00202C31">
        <w:rPr>
          <w:rStyle w:val="FontStyle44"/>
          <w:sz w:val="28"/>
          <w:szCs w:val="28"/>
        </w:rPr>
        <w:t xml:space="preserve"> и сам нужда</w:t>
      </w:r>
      <w:r w:rsidR="005F4612" w:rsidRPr="00202C31">
        <w:rPr>
          <w:rStyle w:val="FontStyle44"/>
          <w:sz w:val="28"/>
          <w:szCs w:val="28"/>
        </w:rPr>
        <w:softHyphen/>
        <w:t xml:space="preserve">ется во внимании других. </w:t>
      </w:r>
      <w:r w:rsidR="005F4612" w:rsidRPr="00202C31">
        <w:rPr>
          <w:rStyle w:val="FontStyle40"/>
          <w:sz w:val="28"/>
          <w:szCs w:val="28"/>
        </w:rPr>
        <w:t xml:space="preserve">А </w:t>
      </w:r>
      <w:r w:rsidR="005F4612" w:rsidRPr="00202C31">
        <w:rPr>
          <w:rStyle w:val="FontStyle44"/>
          <w:sz w:val="28"/>
          <w:szCs w:val="28"/>
        </w:rPr>
        <w:t>пока «песчаная россыпь» не приносит ни радости, ни удовлетворения тем, кто ее составляет.</w:t>
      </w:r>
    </w:p>
    <w:p w:rsidR="00610796" w:rsidRDefault="00610796" w:rsidP="00202C31">
      <w:pPr>
        <w:rPr>
          <w:rStyle w:val="FontStyle42"/>
          <w:sz w:val="28"/>
          <w:szCs w:val="28"/>
        </w:rPr>
      </w:pPr>
    </w:p>
    <w:p w:rsidR="00971D7D" w:rsidRPr="00202C31" w:rsidRDefault="00610796" w:rsidP="00202C31">
      <w:pPr>
        <w:rPr>
          <w:rStyle w:val="FontStyle44"/>
          <w:sz w:val="28"/>
          <w:szCs w:val="28"/>
        </w:rPr>
      </w:pPr>
      <w:r>
        <w:rPr>
          <w:rStyle w:val="FontStyle42"/>
          <w:b/>
          <w:sz w:val="28"/>
          <w:szCs w:val="28"/>
        </w:rPr>
        <w:t xml:space="preserve">       </w:t>
      </w:r>
      <w:r w:rsidRPr="00610796">
        <w:rPr>
          <w:rStyle w:val="FontStyle42"/>
          <w:b/>
          <w:sz w:val="28"/>
          <w:szCs w:val="28"/>
        </w:rPr>
        <w:t>2</w:t>
      </w:r>
      <w:r w:rsidR="005F4612" w:rsidRPr="00610796">
        <w:rPr>
          <w:rStyle w:val="FontStyle42"/>
          <w:b/>
          <w:sz w:val="28"/>
          <w:szCs w:val="28"/>
        </w:rPr>
        <w:t xml:space="preserve"> ступень. «Мягкая глина».</w:t>
      </w:r>
      <w:r w:rsidR="005F4612" w:rsidRPr="00202C31">
        <w:rPr>
          <w:rStyle w:val="FontStyle42"/>
          <w:sz w:val="28"/>
          <w:szCs w:val="28"/>
        </w:rPr>
        <w:t xml:space="preserve"> </w:t>
      </w:r>
      <w:r w:rsidR="005F4612" w:rsidRPr="00202C31">
        <w:rPr>
          <w:rStyle w:val="FontStyle44"/>
          <w:sz w:val="28"/>
          <w:szCs w:val="28"/>
        </w:rPr>
        <w:t xml:space="preserve">Мягкая глина — материал, который сравнительно легко поддается воздействию и из него можно лепить </w:t>
      </w:r>
      <w:r>
        <w:rPr>
          <w:rStyle w:val="FontStyle44"/>
          <w:sz w:val="28"/>
          <w:szCs w:val="28"/>
        </w:rPr>
        <w:t>всё</w:t>
      </w:r>
      <w:r w:rsidR="005F4612" w:rsidRPr="00202C31">
        <w:rPr>
          <w:rStyle w:val="FontStyle44"/>
          <w:sz w:val="28"/>
          <w:szCs w:val="28"/>
        </w:rPr>
        <w:t>, что захочешь.</w:t>
      </w:r>
    </w:p>
    <w:p w:rsidR="00971D7D" w:rsidRPr="00202C31" w:rsidRDefault="00610796" w:rsidP="00202C31">
      <w:pPr>
        <w:rPr>
          <w:rStyle w:val="FontStyle44"/>
          <w:sz w:val="28"/>
          <w:szCs w:val="28"/>
        </w:rPr>
      </w:pPr>
      <w:r>
        <w:rPr>
          <w:rStyle w:val="FontStyle44"/>
          <w:sz w:val="28"/>
          <w:szCs w:val="28"/>
        </w:rPr>
        <w:t xml:space="preserve">      </w:t>
      </w:r>
      <w:r w:rsidR="005F4612" w:rsidRPr="00202C31">
        <w:rPr>
          <w:rStyle w:val="FontStyle44"/>
          <w:sz w:val="28"/>
          <w:szCs w:val="28"/>
        </w:rPr>
        <w:t>На этой ступени более заметны усилия по сплочению коллектива, хотя это только первые шаги. Скрепляющим звеном зачастую являет</w:t>
      </w:r>
      <w:r w:rsidR="005F4612" w:rsidRPr="00202C31">
        <w:rPr>
          <w:rStyle w:val="FontStyle44"/>
          <w:sz w:val="28"/>
          <w:szCs w:val="28"/>
        </w:rPr>
        <w:softHyphen/>
        <w:t>ся формальная дисциплина, требования старших. Отношения в ос</w:t>
      </w:r>
      <w:r w:rsidR="005F4612" w:rsidRPr="00202C31">
        <w:rPr>
          <w:rStyle w:val="FontStyle44"/>
          <w:sz w:val="28"/>
          <w:szCs w:val="28"/>
        </w:rPr>
        <w:softHyphen/>
        <w:t xml:space="preserve">новном доброжелательные, хотя не скажешь, что ребята всегда </w:t>
      </w:r>
      <w:proofErr w:type="gramStart"/>
      <w:r w:rsidR="005F4612" w:rsidRPr="00202C31">
        <w:rPr>
          <w:rStyle w:val="FontStyle44"/>
          <w:sz w:val="28"/>
          <w:szCs w:val="28"/>
        </w:rPr>
        <w:t>бывают</w:t>
      </w:r>
      <w:proofErr w:type="gramEnd"/>
      <w:r w:rsidR="005F4612" w:rsidRPr="00202C31">
        <w:rPr>
          <w:rStyle w:val="FontStyle44"/>
          <w:sz w:val="28"/>
          <w:szCs w:val="28"/>
        </w:rPr>
        <w:t xml:space="preserve"> внимательны друг к другу, предупредительны, готовы прийти друг другу на помощь. Если это и случается, то изредка. Здесь существуют замкнутые приятельские группировки, которые мало общаются меж</w:t>
      </w:r>
      <w:r w:rsidR="005F4612" w:rsidRPr="00202C31">
        <w:rPr>
          <w:rStyle w:val="FontStyle44"/>
          <w:sz w:val="28"/>
          <w:szCs w:val="28"/>
        </w:rPr>
        <w:softHyphen/>
        <w:t>ду собой. Насто</w:t>
      </w:r>
      <w:r>
        <w:rPr>
          <w:rStyle w:val="FontStyle44"/>
          <w:sz w:val="28"/>
          <w:szCs w:val="28"/>
        </w:rPr>
        <w:t>ящ</w:t>
      </w:r>
      <w:r w:rsidR="005F4612" w:rsidRPr="00202C31">
        <w:rPr>
          <w:rStyle w:val="FontStyle44"/>
          <w:sz w:val="28"/>
          <w:szCs w:val="28"/>
        </w:rPr>
        <w:t>его организатора пока нет.</w:t>
      </w:r>
    </w:p>
    <w:p w:rsidR="00610796" w:rsidRDefault="00610796" w:rsidP="00202C31">
      <w:pPr>
        <w:rPr>
          <w:rStyle w:val="FontStyle60"/>
          <w:rFonts w:ascii="Times New Roman" w:hAnsi="Times New Roman" w:cs="Times New Roman"/>
          <w:sz w:val="28"/>
          <w:szCs w:val="28"/>
        </w:rPr>
      </w:pPr>
      <w:r>
        <w:rPr>
          <w:rStyle w:val="FontStyle60"/>
          <w:rFonts w:ascii="Times New Roman" w:hAnsi="Times New Roman" w:cs="Times New Roman"/>
          <w:sz w:val="28"/>
          <w:szCs w:val="28"/>
        </w:rPr>
        <w:t xml:space="preserve">     </w:t>
      </w:r>
    </w:p>
    <w:p w:rsidR="00971D7D" w:rsidRPr="00202C31" w:rsidRDefault="00610796" w:rsidP="00202C31">
      <w:pPr>
        <w:rPr>
          <w:rStyle w:val="FontStyle44"/>
          <w:sz w:val="28"/>
          <w:szCs w:val="28"/>
        </w:rPr>
      </w:pPr>
      <w:r>
        <w:rPr>
          <w:rStyle w:val="FontStyle60"/>
          <w:rFonts w:ascii="Times New Roman" w:hAnsi="Times New Roman" w:cs="Times New Roman"/>
          <w:sz w:val="28"/>
          <w:szCs w:val="28"/>
        </w:rPr>
        <w:t xml:space="preserve">        3</w:t>
      </w:r>
      <w:r w:rsidR="005F4612" w:rsidRPr="00610796">
        <w:rPr>
          <w:rStyle w:val="FontStyle60"/>
          <w:rFonts w:ascii="Times New Roman" w:hAnsi="Times New Roman" w:cs="Times New Roman"/>
          <w:b w:val="0"/>
          <w:sz w:val="28"/>
          <w:szCs w:val="28"/>
        </w:rPr>
        <w:t xml:space="preserve"> </w:t>
      </w:r>
      <w:r w:rsidR="005F4612" w:rsidRPr="00610796">
        <w:rPr>
          <w:rStyle w:val="FontStyle42"/>
          <w:b/>
          <w:sz w:val="28"/>
          <w:szCs w:val="28"/>
        </w:rPr>
        <w:t>ступень. «Мерцающий маяк».</w:t>
      </w:r>
      <w:r w:rsidR="005F4612" w:rsidRPr="00202C31">
        <w:rPr>
          <w:rStyle w:val="FontStyle42"/>
          <w:sz w:val="28"/>
          <w:szCs w:val="28"/>
        </w:rPr>
        <w:t xml:space="preserve"> </w:t>
      </w:r>
      <w:r w:rsidR="005F4612" w:rsidRPr="00202C31">
        <w:rPr>
          <w:rStyle w:val="FontStyle44"/>
          <w:sz w:val="28"/>
          <w:szCs w:val="28"/>
        </w:rPr>
        <w:t>В штормящем море мерцающий маяк и начинающему и опытному мореходу дает уверенность в том, что курс выбран правильно. Маяк не горит постоянно, а периодически бросает луч света, указывая безопасную гавань.</w:t>
      </w:r>
    </w:p>
    <w:p w:rsidR="00971D7D" w:rsidRPr="00202C31" w:rsidRDefault="00610796" w:rsidP="00202C31">
      <w:pPr>
        <w:rPr>
          <w:rStyle w:val="FontStyle44"/>
          <w:sz w:val="28"/>
          <w:szCs w:val="28"/>
        </w:rPr>
      </w:pPr>
      <w:r>
        <w:rPr>
          <w:rStyle w:val="FontStyle44"/>
          <w:sz w:val="28"/>
          <w:szCs w:val="28"/>
        </w:rPr>
        <w:t xml:space="preserve">        </w:t>
      </w:r>
      <w:r w:rsidR="005F4612" w:rsidRPr="00202C31">
        <w:rPr>
          <w:rStyle w:val="FontStyle44"/>
          <w:sz w:val="28"/>
          <w:szCs w:val="28"/>
        </w:rPr>
        <w:t>Формирующийся в классе коллектив тоже подает каждому сигна</w:t>
      </w:r>
      <w:r w:rsidR="005F4612" w:rsidRPr="00202C31">
        <w:rPr>
          <w:rStyle w:val="FontStyle44"/>
          <w:sz w:val="28"/>
          <w:szCs w:val="28"/>
        </w:rPr>
        <w:softHyphen/>
        <w:t>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вспышек. В то же время в группе есть на кого опереться. В ней сложился авторитетный актив, группа выделяется среди других своей «непохожестью», индивидуаль</w:t>
      </w:r>
      <w:r w:rsidR="005F4612" w:rsidRPr="00202C31">
        <w:rPr>
          <w:rStyle w:val="FontStyle44"/>
          <w:sz w:val="28"/>
          <w:szCs w:val="28"/>
        </w:rPr>
        <w:softHyphen/>
        <w:t>ностью. Однако ее члены еще недостаточно инициативны, редко высказывают предложения по улучшению дел в группе и школе. Активность проявляется всплесками, да и то не у всех.</w:t>
      </w:r>
    </w:p>
    <w:p w:rsidR="00610796" w:rsidRDefault="00610796" w:rsidP="00202C31">
      <w:pPr>
        <w:rPr>
          <w:rStyle w:val="FontStyle42"/>
          <w:sz w:val="28"/>
          <w:szCs w:val="28"/>
        </w:rPr>
      </w:pPr>
    </w:p>
    <w:p w:rsidR="00971D7D" w:rsidRPr="00202C31" w:rsidRDefault="00610796" w:rsidP="00202C31">
      <w:pPr>
        <w:rPr>
          <w:rStyle w:val="FontStyle40"/>
          <w:sz w:val="28"/>
          <w:szCs w:val="28"/>
        </w:rPr>
      </w:pPr>
      <w:r>
        <w:rPr>
          <w:rStyle w:val="FontStyle42"/>
          <w:sz w:val="28"/>
          <w:szCs w:val="28"/>
        </w:rPr>
        <w:t xml:space="preserve">       </w:t>
      </w:r>
      <w:r w:rsidRPr="00610796">
        <w:rPr>
          <w:rStyle w:val="FontStyle42"/>
          <w:b/>
          <w:sz w:val="28"/>
          <w:szCs w:val="28"/>
        </w:rPr>
        <w:t>4</w:t>
      </w:r>
      <w:r w:rsidR="005F4612" w:rsidRPr="00610796">
        <w:rPr>
          <w:rStyle w:val="FontStyle42"/>
          <w:b/>
          <w:sz w:val="28"/>
          <w:szCs w:val="28"/>
        </w:rPr>
        <w:t xml:space="preserve"> ступень. «Алый парус».</w:t>
      </w:r>
      <w:r w:rsidR="005F4612" w:rsidRPr="00202C31">
        <w:rPr>
          <w:rStyle w:val="FontStyle42"/>
          <w:sz w:val="28"/>
          <w:szCs w:val="28"/>
        </w:rPr>
        <w:t xml:space="preserve"> </w:t>
      </w:r>
      <w:r w:rsidR="005F4612" w:rsidRPr="00202C31">
        <w:rPr>
          <w:rStyle w:val="FontStyle44"/>
          <w:sz w:val="28"/>
          <w:szCs w:val="28"/>
        </w:rPr>
        <w:t xml:space="preserve">Алый парус — символ устремленности вперед, </w:t>
      </w:r>
      <w:proofErr w:type="spellStart"/>
      <w:r w:rsidR="005F4612" w:rsidRPr="00202C31">
        <w:rPr>
          <w:rStyle w:val="FontStyle44"/>
          <w:sz w:val="28"/>
          <w:szCs w:val="28"/>
        </w:rPr>
        <w:t>неуспокоенности</w:t>
      </w:r>
      <w:proofErr w:type="spellEnd"/>
      <w:r w:rsidR="005F4612" w:rsidRPr="00202C31">
        <w:rPr>
          <w:rStyle w:val="FontStyle44"/>
          <w:sz w:val="28"/>
          <w:szCs w:val="28"/>
        </w:rPr>
        <w:t>, дружбы, верности, долга. Здесь живут по принципу: «Один за всех и все за одного». Дружеское участие и заинтересованность делами друг друга сочетаются с принципиаль</w:t>
      </w:r>
      <w:r w:rsidR="005F4612" w:rsidRPr="00202C31">
        <w:rPr>
          <w:rStyle w:val="FontStyle44"/>
          <w:sz w:val="28"/>
          <w:szCs w:val="28"/>
        </w:rPr>
        <w:softHyphen/>
        <w:t>ностью и взаимной требовательностью. Актив — знающие и надеж</w:t>
      </w:r>
      <w:r w:rsidR="005F4612" w:rsidRPr="00202C31">
        <w:rPr>
          <w:rStyle w:val="FontStyle44"/>
          <w:sz w:val="28"/>
          <w:szCs w:val="28"/>
        </w:rPr>
        <w:softHyphen/>
        <w:t>ные организаторы, авторитетные друзья. К ним идут за советом,</w:t>
      </w:r>
      <w:r w:rsidR="005F4612" w:rsidRPr="00202C31">
        <w:rPr>
          <w:rStyle w:val="FontStyle40"/>
          <w:sz w:val="28"/>
          <w:szCs w:val="28"/>
        </w:rPr>
        <w:t xml:space="preserve"> обращаются за помощью. Большинство ребят испытывают чувство гордости за свой коллектив, радуются его успехам, глубоко пережива</w:t>
      </w:r>
      <w:r w:rsidR="005F4612" w:rsidRPr="00202C31">
        <w:rPr>
          <w:rStyle w:val="FontStyle40"/>
          <w:sz w:val="28"/>
          <w:szCs w:val="28"/>
        </w:rPr>
        <w:softHyphen/>
        <w:t>ют неудачи. Группа иногда приходит на помощь другим классам, если об этом просят.</w:t>
      </w:r>
    </w:p>
    <w:p w:rsidR="00971D7D" w:rsidRPr="00202C31" w:rsidRDefault="00610796" w:rsidP="00202C31">
      <w:pPr>
        <w:rPr>
          <w:rStyle w:val="FontStyle40"/>
          <w:sz w:val="28"/>
          <w:szCs w:val="28"/>
        </w:rPr>
      </w:pPr>
      <w:r>
        <w:rPr>
          <w:rStyle w:val="FontStyle40"/>
          <w:sz w:val="28"/>
          <w:szCs w:val="28"/>
        </w:rPr>
        <w:t xml:space="preserve">       </w:t>
      </w:r>
      <w:r w:rsidR="005F4612" w:rsidRPr="00202C31">
        <w:rPr>
          <w:rStyle w:val="FontStyle40"/>
          <w:sz w:val="28"/>
          <w:szCs w:val="28"/>
        </w:rPr>
        <w:t>Правда, группе не всегда хватает мужества сразу признать возмож</w:t>
      </w:r>
      <w:r w:rsidR="005F4612" w:rsidRPr="00202C31">
        <w:rPr>
          <w:rStyle w:val="FontStyle40"/>
          <w:sz w:val="28"/>
          <w:szCs w:val="28"/>
        </w:rPr>
        <w:softHyphen/>
        <w:t>ные ошибки, но это может быть исправлено.</w:t>
      </w:r>
    </w:p>
    <w:p w:rsidR="00971D7D" w:rsidRPr="00202C31" w:rsidRDefault="00610796" w:rsidP="00202C31">
      <w:pPr>
        <w:rPr>
          <w:rStyle w:val="FontStyle40"/>
          <w:sz w:val="28"/>
          <w:szCs w:val="28"/>
        </w:rPr>
      </w:pPr>
      <w:r>
        <w:rPr>
          <w:rStyle w:val="FontStyle50"/>
          <w:sz w:val="28"/>
          <w:szCs w:val="28"/>
        </w:rPr>
        <w:lastRenderedPageBreak/>
        <w:t xml:space="preserve">      </w:t>
      </w:r>
      <w:r w:rsidRPr="00610796">
        <w:rPr>
          <w:rStyle w:val="FontStyle50"/>
          <w:b/>
          <w:sz w:val="28"/>
          <w:szCs w:val="28"/>
        </w:rPr>
        <w:t>5</w:t>
      </w:r>
      <w:r w:rsidR="005F4612" w:rsidRPr="00610796">
        <w:rPr>
          <w:rStyle w:val="FontStyle50"/>
          <w:b/>
          <w:sz w:val="28"/>
          <w:szCs w:val="28"/>
        </w:rPr>
        <w:t xml:space="preserve"> ступень. «Горящий факел».</w:t>
      </w:r>
      <w:r w:rsidR="005F4612" w:rsidRPr="00202C31">
        <w:rPr>
          <w:rStyle w:val="FontStyle50"/>
          <w:sz w:val="28"/>
          <w:szCs w:val="28"/>
        </w:rPr>
        <w:t xml:space="preserve"> </w:t>
      </w:r>
      <w:r w:rsidR="005F4612" w:rsidRPr="00202C31">
        <w:rPr>
          <w:rStyle w:val="FontStyle40"/>
          <w:sz w:val="28"/>
          <w:szCs w:val="28"/>
        </w:rPr>
        <w:t xml:space="preserve">Горящий факел — это живое пламя, горючий материал которого — тесная дружба, единая воля, отличное взаимопонимание, деловое сотрудничество, ответственность каждого не только за себя, но и </w:t>
      </w:r>
      <w:proofErr w:type="gramStart"/>
      <w:r w:rsidR="005F4612" w:rsidRPr="00202C31">
        <w:rPr>
          <w:rStyle w:val="FontStyle40"/>
          <w:sz w:val="28"/>
          <w:szCs w:val="28"/>
        </w:rPr>
        <w:t>за</w:t>
      </w:r>
      <w:proofErr w:type="gramEnd"/>
      <w:r w:rsidR="005F4612" w:rsidRPr="00202C31">
        <w:rPr>
          <w:rStyle w:val="FontStyle40"/>
          <w:sz w:val="28"/>
          <w:szCs w:val="28"/>
        </w:rPr>
        <w:t xml:space="preserve"> других.</w:t>
      </w:r>
    </w:p>
    <w:p w:rsidR="00971D7D" w:rsidRPr="00202C31" w:rsidRDefault="00610796" w:rsidP="00202C31">
      <w:pPr>
        <w:rPr>
          <w:rStyle w:val="FontStyle40"/>
          <w:sz w:val="28"/>
          <w:szCs w:val="28"/>
        </w:rPr>
      </w:pPr>
      <w:r>
        <w:rPr>
          <w:rStyle w:val="FontStyle40"/>
          <w:sz w:val="28"/>
          <w:szCs w:val="28"/>
        </w:rPr>
        <w:t xml:space="preserve">      </w:t>
      </w:r>
      <w:r w:rsidR="005F4612" w:rsidRPr="00202C31">
        <w:rPr>
          <w:rStyle w:val="FontStyle40"/>
          <w:sz w:val="28"/>
          <w:szCs w:val="28"/>
        </w:rPr>
        <w:t>Настоящим коллективом можно назвать лишь такую группу, которая не замыкается в узких рамках пусть дружеского,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w:t>
      </w:r>
    </w:p>
    <w:p w:rsidR="00610796" w:rsidRDefault="00610796" w:rsidP="00202C31">
      <w:pPr>
        <w:rPr>
          <w:rStyle w:val="FontStyle40"/>
          <w:sz w:val="28"/>
          <w:szCs w:val="28"/>
        </w:rPr>
      </w:pPr>
    </w:p>
    <w:p w:rsidR="00971D7D" w:rsidRPr="00202C31" w:rsidRDefault="00610796" w:rsidP="00202C31">
      <w:pPr>
        <w:rPr>
          <w:rStyle w:val="FontStyle40"/>
          <w:sz w:val="28"/>
          <w:szCs w:val="28"/>
        </w:rPr>
      </w:pPr>
      <w:r>
        <w:rPr>
          <w:rStyle w:val="FontStyle40"/>
          <w:sz w:val="28"/>
          <w:szCs w:val="28"/>
        </w:rPr>
        <w:t xml:space="preserve">      </w:t>
      </w:r>
      <w:r w:rsidR="005F4612" w:rsidRPr="00202C31">
        <w:rPr>
          <w:rStyle w:val="FontStyle40"/>
          <w:sz w:val="28"/>
          <w:szCs w:val="28"/>
        </w:rPr>
        <w:t>Ознакомившись с такими образными описаниями стадий развития коллектива, учащиеся оценивают уровень развития своей группы. На основании ответов педагог может определить по пятибалльной системе степень их удовлетворенности своим классом, узнать, как оценивают школьники его сплоченность, единство. Вместе с тем удается выявить учащихся, которые недооценивают или переоценивают (по сравнению со средним баллом) уровень развития коллективистских отношений.</w:t>
      </w:r>
    </w:p>
    <w:p w:rsidR="00610796" w:rsidRDefault="00610796" w:rsidP="00202C31">
      <w:pPr>
        <w:rPr>
          <w:rStyle w:val="FontStyle40"/>
          <w:sz w:val="28"/>
          <w:szCs w:val="28"/>
        </w:rPr>
      </w:pPr>
    </w:p>
    <w:p w:rsidR="00971D7D" w:rsidRDefault="00610796" w:rsidP="00202C31">
      <w:pPr>
        <w:rPr>
          <w:rStyle w:val="FontStyle40"/>
          <w:sz w:val="28"/>
          <w:szCs w:val="28"/>
        </w:rPr>
      </w:pPr>
      <w:r>
        <w:rPr>
          <w:rStyle w:val="FontStyle40"/>
          <w:sz w:val="28"/>
          <w:szCs w:val="28"/>
        </w:rPr>
        <w:t xml:space="preserve">      </w:t>
      </w:r>
      <w:r w:rsidR="005F4612" w:rsidRPr="00202C31">
        <w:rPr>
          <w:rStyle w:val="FontStyle40"/>
          <w:sz w:val="28"/>
          <w:szCs w:val="28"/>
        </w:rPr>
        <w:t>После письменного опроса можно, разбившись на группы по 7—10 человек, обсудить следующие вопросы: на каком этапе развития коллектива находится наш класс и почему; что нам мешает подняться на более высокий уровень развития; что поможет нам стать более сплоченным коллективом. Все это дает возможность получить информацию о состоянии взаимо</w:t>
      </w:r>
      <w:r w:rsidR="005F4612" w:rsidRPr="00202C31">
        <w:rPr>
          <w:rStyle w:val="FontStyle40"/>
          <w:sz w:val="28"/>
          <w:szCs w:val="28"/>
        </w:rPr>
        <w:softHyphen/>
        <w:t>отношений в классе.</w:t>
      </w:r>
    </w:p>
    <w:sectPr w:rsidR="00971D7D" w:rsidSect="004775D5">
      <w:pgSz w:w="11909" w:h="16834"/>
      <w:pgMar w:top="567" w:right="567" w:bottom="567" w:left="56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7B" w:rsidRDefault="00F0017B">
      <w:r>
        <w:separator/>
      </w:r>
    </w:p>
  </w:endnote>
  <w:endnote w:type="continuationSeparator" w:id="0">
    <w:p w:rsidR="00F0017B" w:rsidRDefault="00F0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7B" w:rsidRDefault="00F0017B">
      <w:r>
        <w:separator/>
      </w:r>
    </w:p>
  </w:footnote>
  <w:footnote w:type="continuationSeparator" w:id="0">
    <w:p w:rsidR="00F0017B" w:rsidRDefault="00F00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DA7"/>
    <w:multiLevelType w:val="singleLevel"/>
    <w:tmpl w:val="4964D642"/>
    <w:lvl w:ilvl="0">
      <w:start w:val="1"/>
      <w:numFmt w:val="decimal"/>
      <w:lvlText w:val="%1."/>
      <w:legacy w:legacy="1" w:legacySpace="0" w:legacyIndent="230"/>
      <w:lvlJc w:val="left"/>
      <w:rPr>
        <w:rFonts w:ascii="Times New Roman" w:hAnsi="Times New Roman" w:cs="Times New Roman" w:hint="default"/>
      </w:rPr>
    </w:lvl>
  </w:abstractNum>
  <w:abstractNum w:abstractNumId="1">
    <w:nsid w:val="06EF2B83"/>
    <w:multiLevelType w:val="singleLevel"/>
    <w:tmpl w:val="14E63F5E"/>
    <w:lvl w:ilvl="0">
      <w:start w:val="29"/>
      <w:numFmt w:val="decimal"/>
      <w:lvlText w:val="%1."/>
      <w:legacy w:legacy="1" w:legacySpace="0" w:legacyIndent="293"/>
      <w:lvlJc w:val="left"/>
      <w:rPr>
        <w:rFonts w:ascii="Times New Roman" w:hAnsi="Times New Roman" w:cs="Times New Roman" w:hint="default"/>
      </w:rPr>
    </w:lvl>
  </w:abstractNum>
  <w:abstractNum w:abstractNumId="2">
    <w:nsid w:val="0850118C"/>
    <w:multiLevelType w:val="hybridMultilevel"/>
    <w:tmpl w:val="42D40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80560"/>
    <w:multiLevelType w:val="singleLevel"/>
    <w:tmpl w:val="204E9E0C"/>
    <w:lvl w:ilvl="0">
      <w:start w:val="2"/>
      <w:numFmt w:val="decimal"/>
      <w:lvlText w:val="%1."/>
      <w:legacy w:legacy="1" w:legacySpace="0" w:legacyIndent="202"/>
      <w:lvlJc w:val="left"/>
      <w:rPr>
        <w:rFonts w:ascii="Times New Roman" w:hAnsi="Times New Roman" w:cs="Times New Roman" w:hint="default"/>
      </w:rPr>
    </w:lvl>
  </w:abstractNum>
  <w:abstractNum w:abstractNumId="4">
    <w:nsid w:val="134913FA"/>
    <w:multiLevelType w:val="singleLevel"/>
    <w:tmpl w:val="43569220"/>
    <w:lvl w:ilvl="0">
      <w:start w:val="26"/>
      <w:numFmt w:val="decimal"/>
      <w:lvlText w:val="%1."/>
      <w:legacy w:legacy="1" w:legacySpace="0" w:legacyIndent="302"/>
      <w:lvlJc w:val="left"/>
      <w:rPr>
        <w:rFonts w:ascii="Times New Roman" w:hAnsi="Times New Roman" w:cs="Times New Roman" w:hint="default"/>
      </w:rPr>
    </w:lvl>
  </w:abstractNum>
  <w:abstractNum w:abstractNumId="5">
    <w:nsid w:val="18F233F2"/>
    <w:multiLevelType w:val="singleLevel"/>
    <w:tmpl w:val="2E5E448C"/>
    <w:lvl w:ilvl="0">
      <w:start w:val="9"/>
      <w:numFmt w:val="decimal"/>
      <w:lvlText w:val="%1."/>
      <w:legacy w:legacy="1" w:legacySpace="0" w:legacyIndent="197"/>
      <w:lvlJc w:val="left"/>
      <w:rPr>
        <w:rFonts w:ascii="Times New Roman" w:hAnsi="Times New Roman" w:cs="Times New Roman" w:hint="default"/>
      </w:rPr>
    </w:lvl>
  </w:abstractNum>
  <w:abstractNum w:abstractNumId="6">
    <w:nsid w:val="1C6D4163"/>
    <w:multiLevelType w:val="singleLevel"/>
    <w:tmpl w:val="5272645C"/>
    <w:lvl w:ilvl="0">
      <w:start w:val="4"/>
      <w:numFmt w:val="decimal"/>
      <w:lvlText w:val="%1."/>
      <w:legacy w:legacy="1" w:legacySpace="0" w:legacyIndent="202"/>
      <w:lvlJc w:val="left"/>
      <w:rPr>
        <w:rFonts w:ascii="Times New Roman" w:hAnsi="Times New Roman" w:cs="Times New Roman" w:hint="default"/>
      </w:rPr>
    </w:lvl>
  </w:abstractNum>
  <w:abstractNum w:abstractNumId="7">
    <w:nsid w:val="27842A41"/>
    <w:multiLevelType w:val="singleLevel"/>
    <w:tmpl w:val="5D227CA8"/>
    <w:lvl w:ilvl="0">
      <w:start w:val="2"/>
      <w:numFmt w:val="decimal"/>
      <w:lvlText w:val="%1."/>
      <w:legacy w:legacy="1" w:legacySpace="0" w:legacyIndent="216"/>
      <w:lvlJc w:val="left"/>
      <w:rPr>
        <w:rFonts w:ascii="Times New Roman" w:hAnsi="Times New Roman" w:cs="Times New Roman" w:hint="default"/>
      </w:rPr>
    </w:lvl>
  </w:abstractNum>
  <w:abstractNum w:abstractNumId="8">
    <w:nsid w:val="2903052D"/>
    <w:multiLevelType w:val="singleLevel"/>
    <w:tmpl w:val="87A0AF5C"/>
    <w:lvl w:ilvl="0">
      <w:start w:val="1"/>
      <w:numFmt w:val="decimal"/>
      <w:lvlText w:val="%1)"/>
      <w:legacy w:legacy="1" w:legacySpace="0" w:legacyIndent="226"/>
      <w:lvlJc w:val="left"/>
      <w:rPr>
        <w:rFonts w:ascii="Times New Roman" w:hAnsi="Times New Roman" w:cs="Times New Roman" w:hint="default"/>
      </w:rPr>
    </w:lvl>
  </w:abstractNum>
  <w:abstractNum w:abstractNumId="9">
    <w:nsid w:val="2A512352"/>
    <w:multiLevelType w:val="singleLevel"/>
    <w:tmpl w:val="5E344338"/>
    <w:lvl w:ilvl="0">
      <w:start w:val="3"/>
      <w:numFmt w:val="decimal"/>
      <w:lvlText w:val="%1."/>
      <w:legacy w:legacy="1" w:legacySpace="0" w:legacyIndent="230"/>
      <w:lvlJc w:val="left"/>
      <w:rPr>
        <w:rFonts w:ascii="Times New Roman" w:hAnsi="Times New Roman" w:cs="Times New Roman" w:hint="default"/>
      </w:rPr>
    </w:lvl>
  </w:abstractNum>
  <w:abstractNum w:abstractNumId="10">
    <w:nsid w:val="2BC900D9"/>
    <w:multiLevelType w:val="singleLevel"/>
    <w:tmpl w:val="5DBA054E"/>
    <w:lvl w:ilvl="0">
      <w:start w:val="12"/>
      <w:numFmt w:val="decimal"/>
      <w:lvlText w:val="%1."/>
      <w:legacy w:legacy="1" w:legacySpace="0" w:legacyIndent="273"/>
      <w:lvlJc w:val="left"/>
      <w:rPr>
        <w:rFonts w:ascii="Times New Roman" w:hAnsi="Times New Roman" w:cs="Times New Roman" w:hint="default"/>
      </w:rPr>
    </w:lvl>
  </w:abstractNum>
  <w:abstractNum w:abstractNumId="11">
    <w:nsid w:val="2E7034EB"/>
    <w:multiLevelType w:val="singleLevel"/>
    <w:tmpl w:val="A4967EC6"/>
    <w:lvl w:ilvl="0">
      <w:start w:val="28"/>
      <w:numFmt w:val="decimal"/>
      <w:lvlText w:val="%1."/>
      <w:legacy w:legacy="1" w:legacySpace="0" w:legacyIndent="293"/>
      <w:lvlJc w:val="left"/>
      <w:rPr>
        <w:rFonts w:ascii="Times New Roman" w:hAnsi="Times New Roman" w:cs="Times New Roman" w:hint="default"/>
      </w:rPr>
    </w:lvl>
  </w:abstractNum>
  <w:abstractNum w:abstractNumId="12">
    <w:nsid w:val="32D70DD6"/>
    <w:multiLevelType w:val="singleLevel"/>
    <w:tmpl w:val="E7F68C5A"/>
    <w:lvl w:ilvl="0">
      <w:start w:val="16"/>
      <w:numFmt w:val="decimal"/>
      <w:lvlText w:val="%1."/>
      <w:legacy w:legacy="1" w:legacySpace="0" w:legacyIndent="288"/>
      <w:lvlJc w:val="left"/>
      <w:rPr>
        <w:rFonts w:ascii="Times New Roman" w:hAnsi="Times New Roman" w:cs="Times New Roman" w:hint="default"/>
      </w:rPr>
    </w:lvl>
  </w:abstractNum>
  <w:abstractNum w:abstractNumId="13">
    <w:nsid w:val="34E20171"/>
    <w:multiLevelType w:val="singleLevel"/>
    <w:tmpl w:val="F67EC91A"/>
    <w:lvl w:ilvl="0">
      <w:start w:val="30"/>
      <w:numFmt w:val="decimal"/>
      <w:lvlText w:val="%1."/>
      <w:legacy w:legacy="1" w:legacySpace="0" w:legacyIndent="293"/>
      <w:lvlJc w:val="left"/>
      <w:rPr>
        <w:rFonts w:ascii="Times New Roman" w:hAnsi="Times New Roman" w:cs="Times New Roman" w:hint="default"/>
      </w:rPr>
    </w:lvl>
  </w:abstractNum>
  <w:abstractNum w:abstractNumId="14">
    <w:nsid w:val="3C1A7738"/>
    <w:multiLevelType w:val="singleLevel"/>
    <w:tmpl w:val="041A93A0"/>
    <w:lvl w:ilvl="0">
      <w:start w:val="18"/>
      <w:numFmt w:val="decimal"/>
      <w:lvlText w:val="%1."/>
      <w:legacy w:legacy="1" w:legacySpace="0" w:legacyIndent="288"/>
      <w:lvlJc w:val="left"/>
      <w:rPr>
        <w:rFonts w:ascii="Times New Roman" w:hAnsi="Times New Roman" w:cs="Times New Roman" w:hint="default"/>
      </w:rPr>
    </w:lvl>
  </w:abstractNum>
  <w:abstractNum w:abstractNumId="15">
    <w:nsid w:val="3D1169C7"/>
    <w:multiLevelType w:val="singleLevel"/>
    <w:tmpl w:val="7568A7EA"/>
    <w:lvl w:ilvl="0">
      <w:start w:val="8"/>
      <w:numFmt w:val="decimal"/>
      <w:lvlText w:val="%1."/>
      <w:legacy w:legacy="1" w:legacySpace="0" w:legacyIndent="197"/>
      <w:lvlJc w:val="left"/>
      <w:rPr>
        <w:rFonts w:ascii="Times New Roman" w:hAnsi="Times New Roman" w:cs="Times New Roman" w:hint="default"/>
      </w:rPr>
    </w:lvl>
  </w:abstractNum>
  <w:abstractNum w:abstractNumId="16">
    <w:nsid w:val="40163C5D"/>
    <w:multiLevelType w:val="singleLevel"/>
    <w:tmpl w:val="F380233E"/>
    <w:lvl w:ilvl="0">
      <w:start w:val="15"/>
      <w:numFmt w:val="decimal"/>
      <w:lvlText w:val="%1."/>
      <w:legacy w:legacy="1" w:legacySpace="0" w:legacyIndent="288"/>
      <w:lvlJc w:val="left"/>
      <w:rPr>
        <w:rFonts w:ascii="Times New Roman" w:hAnsi="Times New Roman" w:cs="Times New Roman" w:hint="default"/>
      </w:rPr>
    </w:lvl>
  </w:abstractNum>
  <w:abstractNum w:abstractNumId="17">
    <w:nsid w:val="40456757"/>
    <w:multiLevelType w:val="singleLevel"/>
    <w:tmpl w:val="88905D4C"/>
    <w:lvl w:ilvl="0">
      <w:start w:val="24"/>
      <w:numFmt w:val="decimal"/>
      <w:lvlText w:val="%1."/>
      <w:legacy w:legacy="1" w:legacySpace="0" w:legacyIndent="292"/>
      <w:lvlJc w:val="left"/>
      <w:rPr>
        <w:rFonts w:ascii="Times New Roman" w:hAnsi="Times New Roman" w:cs="Times New Roman" w:hint="default"/>
      </w:rPr>
    </w:lvl>
  </w:abstractNum>
  <w:abstractNum w:abstractNumId="18">
    <w:nsid w:val="43246DF3"/>
    <w:multiLevelType w:val="singleLevel"/>
    <w:tmpl w:val="BF7EC9E2"/>
    <w:lvl w:ilvl="0">
      <w:start w:val="14"/>
      <w:numFmt w:val="decimal"/>
      <w:lvlText w:val="%1."/>
      <w:legacy w:legacy="1" w:legacySpace="0" w:legacyIndent="288"/>
      <w:lvlJc w:val="left"/>
      <w:rPr>
        <w:rFonts w:ascii="Times New Roman" w:hAnsi="Times New Roman" w:cs="Times New Roman" w:hint="default"/>
      </w:rPr>
    </w:lvl>
  </w:abstractNum>
  <w:abstractNum w:abstractNumId="19">
    <w:nsid w:val="4AD5178B"/>
    <w:multiLevelType w:val="singleLevel"/>
    <w:tmpl w:val="DC2E6954"/>
    <w:lvl w:ilvl="0">
      <w:start w:val="25"/>
      <w:numFmt w:val="decimal"/>
      <w:lvlText w:val="%1."/>
      <w:legacy w:legacy="1" w:legacySpace="0" w:legacyIndent="302"/>
      <w:lvlJc w:val="left"/>
      <w:rPr>
        <w:rFonts w:ascii="Times New Roman" w:hAnsi="Times New Roman" w:cs="Times New Roman" w:hint="default"/>
      </w:rPr>
    </w:lvl>
  </w:abstractNum>
  <w:abstractNum w:abstractNumId="20">
    <w:nsid w:val="4F367EAE"/>
    <w:multiLevelType w:val="singleLevel"/>
    <w:tmpl w:val="37F653BA"/>
    <w:lvl w:ilvl="0">
      <w:start w:val="23"/>
      <w:numFmt w:val="decimal"/>
      <w:lvlText w:val="%1."/>
      <w:legacy w:legacy="1" w:legacySpace="0" w:legacyIndent="292"/>
      <w:lvlJc w:val="left"/>
      <w:rPr>
        <w:rFonts w:ascii="Times New Roman" w:hAnsi="Times New Roman" w:cs="Times New Roman" w:hint="default"/>
      </w:rPr>
    </w:lvl>
  </w:abstractNum>
  <w:abstractNum w:abstractNumId="21">
    <w:nsid w:val="51562365"/>
    <w:multiLevelType w:val="singleLevel"/>
    <w:tmpl w:val="122A1158"/>
    <w:lvl w:ilvl="0">
      <w:start w:val="5"/>
      <w:numFmt w:val="decimal"/>
      <w:lvlText w:val="%1."/>
      <w:legacy w:legacy="1" w:legacySpace="0" w:legacyIndent="202"/>
      <w:lvlJc w:val="left"/>
      <w:rPr>
        <w:rFonts w:ascii="Times New Roman" w:hAnsi="Times New Roman" w:cs="Times New Roman" w:hint="default"/>
      </w:rPr>
    </w:lvl>
  </w:abstractNum>
  <w:abstractNum w:abstractNumId="22">
    <w:nsid w:val="54A752EA"/>
    <w:multiLevelType w:val="singleLevel"/>
    <w:tmpl w:val="6198A04C"/>
    <w:lvl w:ilvl="0">
      <w:start w:val="31"/>
      <w:numFmt w:val="decimal"/>
      <w:lvlText w:val="%1."/>
      <w:legacy w:legacy="1" w:legacySpace="0" w:legacyIndent="293"/>
      <w:lvlJc w:val="left"/>
      <w:rPr>
        <w:rFonts w:ascii="Times New Roman" w:hAnsi="Times New Roman" w:cs="Times New Roman" w:hint="default"/>
      </w:rPr>
    </w:lvl>
  </w:abstractNum>
  <w:abstractNum w:abstractNumId="23">
    <w:nsid w:val="59321443"/>
    <w:multiLevelType w:val="singleLevel"/>
    <w:tmpl w:val="F3F22E22"/>
    <w:lvl w:ilvl="0">
      <w:start w:val="3"/>
      <w:numFmt w:val="decimal"/>
      <w:lvlText w:val="%1."/>
      <w:legacy w:legacy="1" w:legacySpace="0" w:legacyIndent="202"/>
      <w:lvlJc w:val="left"/>
      <w:rPr>
        <w:rFonts w:ascii="Times New Roman" w:hAnsi="Times New Roman" w:cs="Times New Roman" w:hint="default"/>
      </w:rPr>
    </w:lvl>
  </w:abstractNum>
  <w:abstractNum w:abstractNumId="24">
    <w:nsid w:val="5B953A26"/>
    <w:multiLevelType w:val="singleLevel"/>
    <w:tmpl w:val="FC560CD4"/>
    <w:lvl w:ilvl="0">
      <w:start w:val="7"/>
      <w:numFmt w:val="decimal"/>
      <w:lvlText w:val="%1."/>
      <w:legacy w:legacy="1" w:legacySpace="0" w:legacyIndent="197"/>
      <w:lvlJc w:val="left"/>
      <w:rPr>
        <w:rFonts w:ascii="Times New Roman" w:hAnsi="Times New Roman" w:cs="Times New Roman" w:hint="default"/>
      </w:rPr>
    </w:lvl>
  </w:abstractNum>
  <w:abstractNum w:abstractNumId="25">
    <w:nsid w:val="5DB3763E"/>
    <w:multiLevelType w:val="singleLevel"/>
    <w:tmpl w:val="E7565B2E"/>
    <w:lvl w:ilvl="0">
      <w:start w:val="13"/>
      <w:numFmt w:val="decimal"/>
      <w:lvlText w:val="%1."/>
      <w:legacy w:legacy="1" w:legacySpace="0" w:legacyIndent="288"/>
      <w:lvlJc w:val="left"/>
      <w:rPr>
        <w:rFonts w:ascii="Times New Roman" w:hAnsi="Times New Roman" w:cs="Times New Roman" w:hint="default"/>
      </w:rPr>
    </w:lvl>
  </w:abstractNum>
  <w:abstractNum w:abstractNumId="26">
    <w:nsid w:val="5E801882"/>
    <w:multiLevelType w:val="singleLevel"/>
    <w:tmpl w:val="F4C23E7E"/>
    <w:lvl w:ilvl="0">
      <w:start w:val="1"/>
      <w:numFmt w:val="decimal"/>
      <w:lvlText w:val="%1."/>
      <w:legacy w:legacy="1" w:legacySpace="0" w:legacyIndent="192"/>
      <w:lvlJc w:val="left"/>
      <w:rPr>
        <w:rFonts w:ascii="Times New Roman" w:hAnsi="Times New Roman" w:cs="Times New Roman" w:hint="default"/>
      </w:rPr>
    </w:lvl>
  </w:abstractNum>
  <w:abstractNum w:abstractNumId="27">
    <w:nsid w:val="5E9665AA"/>
    <w:multiLevelType w:val="singleLevel"/>
    <w:tmpl w:val="E256B05A"/>
    <w:lvl w:ilvl="0">
      <w:start w:val="1"/>
      <w:numFmt w:val="decimal"/>
      <w:lvlText w:val="%1."/>
      <w:legacy w:legacy="1" w:legacySpace="0" w:legacyIndent="216"/>
      <w:lvlJc w:val="left"/>
      <w:rPr>
        <w:rFonts w:ascii="Times New Roman" w:hAnsi="Times New Roman" w:cs="Times New Roman" w:hint="default"/>
      </w:rPr>
    </w:lvl>
  </w:abstractNum>
  <w:abstractNum w:abstractNumId="28">
    <w:nsid w:val="5EA53059"/>
    <w:multiLevelType w:val="singleLevel"/>
    <w:tmpl w:val="EE0AA9E0"/>
    <w:lvl w:ilvl="0">
      <w:start w:val="17"/>
      <w:numFmt w:val="decimal"/>
      <w:lvlText w:val="%1."/>
      <w:legacy w:legacy="1" w:legacySpace="0" w:legacyIndent="288"/>
      <w:lvlJc w:val="left"/>
      <w:rPr>
        <w:rFonts w:ascii="Times New Roman" w:hAnsi="Times New Roman" w:cs="Times New Roman" w:hint="default"/>
      </w:rPr>
    </w:lvl>
  </w:abstractNum>
  <w:abstractNum w:abstractNumId="29">
    <w:nsid w:val="60F8517F"/>
    <w:multiLevelType w:val="singleLevel"/>
    <w:tmpl w:val="8C2ACF72"/>
    <w:lvl w:ilvl="0">
      <w:start w:val="20"/>
      <w:numFmt w:val="decimal"/>
      <w:lvlText w:val="%1."/>
      <w:legacy w:legacy="1" w:legacySpace="0" w:legacyIndent="288"/>
      <w:lvlJc w:val="left"/>
      <w:rPr>
        <w:rFonts w:ascii="Times New Roman" w:hAnsi="Times New Roman" w:cs="Times New Roman" w:hint="default"/>
      </w:rPr>
    </w:lvl>
  </w:abstractNum>
  <w:abstractNum w:abstractNumId="30">
    <w:nsid w:val="6CB94FAF"/>
    <w:multiLevelType w:val="singleLevel"/>
    <w:tmpl w:val="7D8CE842"/>
    <w:lvl w:ilvl="0">
      <w:start w:val="19"/>
      <w:numFmt w:val="decimal"/>
      <w:lvlText w:val="%1."/>
      <w:legacy w:legacy="1" w:legacySpace="0" w:legacyIndent="288"/>
      <w:lvlJc w:val="left"/>
      <w:rPr>
        <w:rFonts w:ascii="Times New Roman" w:hAnsi="Times New Roman" w:cs="Times New Roman" w:hint="default"/>
      </w:rPr>
    </w:lvl>
  </w:abstractNum>
  <w:abstractNum w:abstractNumId="31">
    <w:nsid w:val="6E440656"/>
    <w:multiLevelType w:val="singleLevel"/>
    <w:tmpl w:val="8C202CA4"/>
    <w:lvl w:ilvl="0">
      <w:start w:val="2"/>
      <w:numFmt w:val="decimal"/>
      <w:lvlText w:val="%1."/>
      <w:legacy w:legacy="1" w:legacySpace="0" w:legacyIndent="196"/>
      <w:lvlJc w:val="left"/>
      <w:rPr>
        <w:rFonts w:ascii="Times New Roman" w:hAnsi="Times New Roman" w:cs="Times New Roman" w:hint="default"/>
      </w:rPr>
    </w:lvl>
  </w:abstractNum>
  <w:abstractNum w:abstractNumId="32">
    <w:nsid w:val="739324E3"/>
    <w:multiLevelType w:val="singleLevel"/>
    <w:tmpl w:val="7EB433C6"/>
    <w:lvl w:ilvl="0">
      <w:start w:val="22"/>
      <w:numFmt w:val="decimal"/>
      <w:lvlText w:val="%1."/>
      <w:legacy w:legacy="1" w:legacySpace="0" w:legacyIndent="292"/>
      <w:lvlJc w:val="left"/>
      <w:rPr>
        <w:rFonts w:ascii="Times New Roman" w:hAnsi="Times New Roman" w:cs="Times New Roman" w:hint="default"/>
      </w:rPr>
    </w:lvl>
  </w:abstractNum>
  <w:abstractNum w:abstractNumId="33">
    <w:nsid w:val="73F71360"/>
    <w:multiLevelType w:val="singleLevel"/>
    <w:tmpl w:val="F3E405E4"/>
    <w:lvl w:ilvl="0">
      <w:start w:val="2"/>
      <w:numFmt w:val="decimal"/>
      <w:lvlText w:val="%1."/>
      <w:legacy w:legacy="1" w:legacySpace="0" w:legacyIndent="207"/>
      <w:lvlJc w:val="left"/>
      <w:rPr>
        <w:rFonts w:ascii="Times New Roman" w:hAnsi="Times New Roman" w:cs="Times New Roman" w:hint="default"/>
      </w:rPr>
    </w:lvl>
  </w:abstractNum>
  <w:abstractNum w:abstractNumId="34">
    <w:nsid w:val="7AAA2929"/>
    <w:multiLevelType w:val="singleLevel"/>
    <w:tmpl w:val="74A66242"/>
    <w:lvl w:ilvl="0">
      <w:start w:val="1"/>
      <w:numFmt w:val="decimal"/>
      <w:lvlText w:val="%1."/>
      <w:legacy w:legacy="1" w:legacySpace="0" w:legacyIndent="211"/>
      <w:lvlJc w:val="left"/>
      <w:rPr>
        <w:rFonts w:ascii="Times New Roman" w:hAnsi="Times New Roman" w:cs="Times New Roman" w:hint="default"/>
      </w:rPr>
    </w:lvl>
  </w:abstractNum>
  <w:abstractNum w:abstractNumId="35">
    <w:nsid w:val="7B1E76F4"/>
    <w:multiLevelType w:val="singleLevel"/>
    <w:tmpl w:val="6326407A"/>
    <w:lvl w:ilvl="0">
      <w:start w:val="4"/>
      <w:numFmt w:val="decimal"/>
      <w:lvlText w:val="%1)"/>
      <w:legacy w:legacy="1" w:legacySpace="0" w:legacyIndent="226"/>
      <w:lvlJc w:val="left"/>
      <w:rPr>
        <w:rFonts w:ascii="Times New Roman" w:hAnsi="Times New Roman" w:cs="Times New Roman" w:hint="default"/>
      </w:rPr>
    </w:lvl>
  </w:abstractNum>
  <w:abstractNum w:abstractNumId="36">
    <w:nsid w:val="7F275469"/>
    <w:multiLevelType w:val="singleLevel"/>
    <w:tmpl w:val="1160CF32"/>
    <w:lvl w:ilvl="0">
      <w:start w:val="11"/>
      <w:numFmt w:val="decimal"/>
      <w:lvlText w:val="%1."/>
      <w:legacy w:legacy="1" w:legacySpace="0" w:legacyIndent="273"/>
      <w:lvlJc w:val="left"/>
      <w:rPr>
        <w:rFonts w:ascii="Times New Roman" w:hAnsi="Times New Roman" w:cs="Times New Roman" w:hint="default"/>
      </w:rPr>
    </w:lvl>
  </w:abstractNum>
  <w:num w:numId="1">
    <w:abstractNumId w:val="3"/>
  </w:num>
  <w:num w:numId="2">
    <w:abstractNumId w:val="23"/>
  </w:num>
  <w:num w:numId="3">
    <w:abstractNumId w:val="6"/>
  </w:num>
  <w:num w:numId="4">
    <w:abstractNumId w:val="21"/>
  </w:num>
  <w:num w:numId="5">
    <w:abstractNumId w:val="24"/>
  </w:num>
  <w:num w:numId="6">
    <w:abstractNumId w:val="15"/>
  </w:num>
  <w:num w:numId="7">
    <w:abstractNumId w:val="5"/>
  </w:num>
  <w:num w:numId="8">
    <w:abstractNumId w:val="36"/>
  </w:num>
  <w:num w:numId="9">
    <w:abstractNumId w:val="10"/>
  </w:num>
  <w:num w:numId="10">
    <w:abstractNumId w:val="25"/>
  </w:num>
  <w:num w:numId="11">
    <w:abstractNumId w:val="18"/>
  </w:num>
  <w:num w:numId="12">
    <w:abstractNumId w:val="16"/>
  </w:num>
  <w:num w:numId="13">
    <w:abstractNumId w:val="12"/>
  </w:num>
  <w:num w:numId="14">
    <w:abstractNumId w:val="28"/>
  </w:num>
  <w:num w:numId="15">
    <w:abstractNumId w:val="14"/>
  </w:num>
  <w:num w:numId="16">
    <w:abstractNumId w:val="30"/>
  </w:num>
  <w:num w:numId="17">
    <w:abstractNumId w:val="29"/>
  </w:num>
  <w:num w:numId="18">
    <w:abstractNumId w:val="32"/>
  </w:num>
  <w:num w:numId="19">
    <w:abstractNumId w:val="20"/>
  </w:num>
  <w:num w:numId="20">
    <w:abstractNumId w:val="17"/>
  </w:num>
  <w:num w:numId="21">
    <w:abstractNumId w:val="19"/>
  </w:num>
  <w:num w:numId="22">
    <w:abstractNumId w:val="4"/>
  </w:num>
  <w:num w:numId="23">
    <w:abstractNumId w:val="11"/>
  </w:num>
  <w:num w:numId="24">
    <w:abstractNumId w:val="1"/>
  </w:num>
  <w:num w:numId="25">
    <w:abstractNumId w:val="13"/>
  </w:num>
  <w:num w:numId="26">
    <w:abstractNumId w:val="22"/>
  </w:num>
  <w:num w:numId="27">
    <w:abstractNumId w:val="34"/>
  </w:num>
  <w:num w:numId="28">
    <w:abstractNumId w:val="0"/>
  </w:num>
  <w:num w:numId="29">
    <w:abstractNumId w:val="9"/>
  </w:num>
  <w:num w:numId="30">
    <w:abstractNumId w:val="7"/>
  </w:num>
  <w:num w:numId="31">
    <w:abstractNumId w:val="26"/>
  </w:num>
  <w:num w:numId="32">
    <w:abstractNumId w:val="26"/>
    <w:lvlOverride w:ilvl="0">
      <w:lvl w:ilvl="0">
        <w:start w:val="10"/>
        <w:numFmt w:val="decimal"/>
        <w:lvlText w:val="%1."/>
        <w:legacy w:legacy="1" w:legacySpace="0" w:legacyIndent="288"/>
        <w:lvlJc w:val="left"/>
        <w:rPr>
          <w:rFonts w:ascii="Times New Roman" w:hAnsi="Times New Roman" w:cs="Times New Roman" w:hint="default"/>
        </w:rPr>
      </w:lvl>
    </w:lvlOverride>
  </w:num>
  <w:num w:numId="33">
    <w:abstractNumId w:val="27"/>
  </w:num>
  <w:num w:numId="34">
    <w:abstractNumId w:val="27"/>
    <w:lvlOverride w:ilvl="0">
      <w:lvl w:ilvl="0">
        <w:start w:val="1"/>
        <w:numFmt w:val="decimal"/>
        <w:lvlText w:val="%1."/>
        <w:legacy w:legacy="1" w:legacySpace="0" w:legacyIndent="216"/>
        <w:lvlJc w:val="left"/>
        <w:rPr>
          <w:rFonts w:ascii="Constantia" w:hAnsi="Constantia" w:hint="default"/>
        </w:rPr>
      </w:lvl>
    </w:lvlOverride>
  </w:num>
  <w:num w:numId="35">
    <w:abstractNumId w:val="31"/>
  </w:num>
  <w:num w:numId="36">
    <w:abstractNumId w:val="31"/>
    <w:lvlOverride w:ilvl="0">
      <w:lvl w:ilvl="0">
        <w:start w:val="4"/>
        <w:numFmt w:val="decimal"/>
        <w:lvlText w:val="%1."/>
        <w:legacy w:legacy="1" w:legacySpace="0" w:legacyIndent="202"/>
        <w:lvlJc w:val="left"/>
        <w:rPr>
          <w:rFonts w:ascii="Times New Roman" w:hAnsi="Times New Roman" w:cs="Times New Roman" w:hint="default"/>
        </w:rPr>
      </w:lvl>
    </w:lvlOverride>
  </w:num>
  <w:num w:numId="37">
    <w:abstractNumId w:val="33"/>
  </w:num>
  <w:num w:numId="38">
    <w:abstractNumId w:val="33"/>
    <w:lvlOverride w:ilvl="0">
      <w:lvl w:ilvl="0">
        <w:start w:val="2"/>
        <w:numFmt w:val="decimal"/>
        <w:lvlText w:val="%1."/>
        <w:legacy w:legacy="1" w:legacySpace="0" w:legacyIndent="206"/>
        <w:lvlJc w:val="left"/>
        <w:rPr>
          <w:rFonts w:ascii="Times New Roman" w:hAnsi="Times New Roman" w:cs="Times New Roman" w:hint="default"/>
        </w:rPr>
      </w:lvl>
    </w:lvlOverride>
  </w:num>
  <w:num w:numId="39">
    <w:abstractNumId w:val="8"/>
  </w:num>
  <w:num w:numId="40">
    <w:abstractNumId w:val="3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587"/>
    <w:rsid w:val="00071F7C"/>
    <w:rsid w:val="00081F5D"/>
    <w:rsid w:val="00137786"/>
    <w:rsid w:val="001F3545"/>
    <w:rsid w:val="00202C31"/>
    <w:rsid w:val="00216295"/>
    <w:rsid w:val="002604FE"/>
    <w:rsid w:val="004775D5"/>
    <w:rsid w:val="0048748C"/>
    <w:rsid w:val="005F4612"/>
    <w:rsid w:val="00610796"/>
    <w:rsid w:val="006654B3"/>
    <w:rsid w:val="00971D7D"/>
    <w:rsid w:val="00BE346D"/>
    <w:rsid w:val="00BF5878"/>
    <w:rsid w:val="00CC1587"/>
    <w:rsid w:val="00CF7AD4"/>
    <w:rsid w:val="00E26C6E"/>
    <w:rsid w:val="00E91DA4"/>
    <w:rsid w:val="00F0017B"/>
    <w:rsid w:val="00FA4E28"/>
    <w:rsid w:val="00FC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21" w:lineRule="exact"/>
      <w:ind w:firstLine="58"/>
      <w:jc w:val="both"/>
    </w:pPr>
  </w:style>
  <w:style w:type="paragraph" w:customStyle="1" w:styleId="Style2">
    <w:name w:val="Style2"/>
    <w:basedOn w:val="a"/>
    <w:uiPriority w:val="99"/>
  </w:style>
  <w:style w:type="paragraph" w:customStyle="1" w:styleId="Style3">
    <w:name w:val="Style3"/>
    <w:basedOn w:val="a"/>
    <w:uiPriority w:val="99"/>
    <w:pPr>
      <w:spacing w:line="235" w:lineRule="exact"/>
      <w:ind w:firstLine="346"/>
      <w:jc w:val="both"/>
    </w:pPr>
  </w:style>
  <w:style w:type="paragraph" w:customStyle="1" w:styleId="Style4">
    <w:name w:val="Style4"/>
    <w:basedOn w:val="a"/>
    <w:uiPriority w:val="99"/>
    <w:pPr>
      <w:spacing w:line="240" w:lineRule="exact"/>
      <w:jc w:val="both"/>
    </w:pPr>
  </w:style>
  <w:style w:type="paragraph" w:customStyle="1" w:styleId="Style5">
    <w:name w:val="Style5"/>
    <w:basedOn w:val="a"/>
    <w:uiPriority w:val="99"/>
    <w:pPr>
      <w:spacing w:line="173" w:lineRule="exact"/>
      <w:ind w:firstLine="130"/>
    </w:pPr>
  </w:style>
  <w:style w:type="paragraph" w:customStyle="1" w:styleId="Style6">
    <w:name w:val="Style6"/>
    <w:basedOn w:val="a"/>
    <w:uiPriority w:val="99"/>
  </w:style>
  <w:style w:type="paragraph" w:customStyle="1" w:styleId="Style7">
    <w:name w:val="Style7"/>
    <w:basedOn w:val="a"/>
    <w:uiPriority w:val="99"/>
    <w:pPr>
      <w:spacing w:line="211" w:lineRule="exact"/>
      <w:jc w:val="both"/>
    </w:pPr>
  </w:style>
  <w:style w:type="paragraph" w:customStyle="1" w:styleId="Style8">
    <w:name w:val="Style8"/>
    <w:basedOn w:val="a"/>
    <w:uiPriority w:val="99"/>
    <w:pPr>
      <w:spacing w:line="216" w:lineRule="exact"/>
      <w:ind w:firstLine="350"/>
      <w:jc w:val="both"/>
    </w:pPr>
  </w:style>
  <w:style w:type="paragraph" w:customStyle="1" w:styleId="Style9">
    <w:name w:val="Style9"/>
    <w:basedOn w:val="a"/>
    <w:uiPriority w:val="99"/>
  </w:style>
  <w:style w:type="paragraph" w:customStyle="1" w:styleId="Style10">
    <w:name w:val="Style10"/>
    <w:basedOn w:val="a"/>
    <w:uiPriority w:val="99"/>
    <w:pPr>
      <w:spacing w:line="240" w:lineRule="exact"/>
      <w:ind w:hanging="62"/>
    </w:pPr>
  </w:style>
  <w:style w:type="paragraph" w:customStyle="1" w:styleId="Style11">
    <w:name w:val="Style11"/>
    <w:basedOn w:val="a"/>
    <w:uiPriority w:val="99"/>
    <w:pPr>
      <w:spacing w:line="240" w:lineRule="exact"/>
      <w:ind w:hanging="245"/>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pPr>
      <w:spacing w:line="230" w:lineRule="exact"/>
      <w:ind w:hanging="1450"/>
    </w:pPr>
  </w:style>
  <w:style w:type="paragraph" w:customStyle="1" w:styleId="Style18">
    <w:name w:val="Style18"/>
    <w:basedOn w:val="a"/>
    <w:uiPriority w:val="99"/>
  </w:style>
  <w:style w:type="paragraph" w:customStyle="1" w:styleId="Style19">
    <w:name w:val="Style19"/>
    <w:basedOn w:val="a"/>
    <w:uiPriority w:val="99"/>
    <w:pPr>
      <w:spacing w:line="242" w:lineRule="exact"/>
      <w:ind w:firstLine="346"/>
      <w:jc w:val="both"/>
    </w:pPr>
  </w:style>
  <w:style w:type="paragraph" w:customStyle="1" w:styleId="Style20">
    <w:name w:val="Style20"/>
    <w:basedOn w:val="a"/>
    <w:uiPriority w:val="99"/>
    <w:pPr>
      <w:spacing w:line="211" w:lineRule="exact"/>
    </w:pPr>
  </w:style>
  <w:style w:type="paragraph" w:customStyle="1" w:styleId="Style21">
    <w:name w:val="Style21"/>
    <w:basedOn w:val="a"/>
    <w:uiPriority w:val="99"/>
  </w:style>
  <w:style w:type="paragraph" w:customStyle="1" w:styleId="Style22">
    <w:name w:val="Style22"/>
    <w:basedOn w:val="a"/>
    <w:uiPriority w:val="99"/>
    <w:pPr>
      <w:spacing w:line="240" w:lineRule="exact"/>
      <w:ind w:firstLine="346"/>
      <w:jc w:val="both"/>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pPr>
      <w:spacing w:line="173" w:lineRule="exact"/>
    </w:pPr>
  </w:style>
  <w:style w:type="paragraph" w:customStyle="1" w:styleId="Style28">
    <w:name w:val="Style28"/>
    <w:basedOn w:val="a"/>
    <w:uiPriority w:val="99"/>
  </w:style>
  <w:style w:type="paragraph" w:customStyle="1" w:styleId="Style29">
    <w:name w:val="Style29"/>
    <w:basedOn w:val="a"/>
    <w:uiPriority w:val="99"/>
    <w:pPr>
      <w:jc w:val="right"/>
    </w:pPr>
  </w:style>
  <w:style w:type="paragraph" w:customStyle="1" w:styleId="Style30">
    <w:name w:val="Style30"/>
    <w:basedOn w:val="a"/>
    <w:uiPriority w:val="99"/>
    <w:pPr>
      <w:spacing w:line="211" w:lineRule="exact"/>
      <w:ind w:firstLine="91"/>
    </w:pPr>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pPr>
      <w:spacing w:line="197" w:lineRule="exact"/>
      <w:jc w:val="center"/>
    </w:pPr>
  </w:style>
  <w:style w:type="paragraph" w:customStyle="1" w:styleId="Style35">
    <w:name w:val="Style35"/>
    <w:basedOn w:val="a"/>
    <w:uiPriority w:val="99"/>
    <w:pPr>
      <w:spacing w:line="175" w:lineRule="exact"/>
      <w:ind w:firstLine="211"/>
    </w:pPr>
  </w:style>
  <w:style w:type="paragraph" w:customStyle="1" w:styleId="Style36">
    <w:name w:val="Style36"/>
    <w:basedOn w:val="a"/>
    <w:uiPriority w:val="99"/>
  </w:style>
  <w:style w:type="character" w:customStyle="1" w:styleId="FontStyle38">
    <w:name w:val="Font Style38"/>
    <w:uiPriority w:val="99"/>
    <w:rPr>
      <w:rFonts w:ascii="Times New Roman" w:hAnsi="Times New Roman" w:cs="Times New Roman"/>
      <w:b/>
      <w:bCs/>
      <w:i/>
      <w:iCs/>
      <w:sz w:val="22"/>
      <w:szCs w:val="22"/>
    </w:rPr>
  </w:style>
  <w:style w:type="character" w:customStyle="1" w:styleId="FontStyle39">
    <w:name w:val="Font Style39"/>
    <w:uiPriority w:val="99"/>
    <w:rPr>
      <w:rFonts w:ascii="Times New Roman" w:hAnsi="Times New Roman" w:cs="Times New Roman"/>
      <w:sz w:val="18"/>
      <w:szCs w:val="18"/>
    </w:rPr>
  </w:style>
  <w:style w:type="character" w:customStyle="1" w:styleId="FontStyle40">
    <w:name w:val="Font Style40"/>
    <w:uiPriority w:val="99"/>
    <w:rPr>
      <w:rFonts w:ascii="Times New Roman" w:hAnsi="Times New Roman" w:cs="Times New Roman"/>
      <w:sz w:val="18"/>
      <w:szCs w:val="18"/>
    </w:rPr>
  </w:style>
  <w:style w:type="character" w:customStyle="1" w:styleId="FontStyle41">
    <w:name w:val="Font Style41"/>
    <w:uiPriority w:val="99"/>
    <w:rPr>
      <w:rFonts w:ascii="Times New Roman" w:hAnsi="Times New Roman" w:cs="Times New Roman"/>
      <w:b/>
      <w:bCs/>
      <w:sz w:val="18"/>
      <w:szCs w:val="18"/>
    </w:rPr>
  </w:style>
  <w:style w:type="character" w:customStyle="1" w:styleId="FontStyle42">
    <w:name w:val="Font Style42"/>
    <w:uiPriority w:val="99"/>
    <w:rPr>
      <w:rFonts w:ascii="Times New Roman" w:hAnsi="Times New Roman" w:cs="Times New Roman"/>
      <w:i/>
      <w:iCs/>
      <w:sz w:val="18"/>
      <w:szCs w:val="18"/>
    </w:rPr>
  </w:style>
  <w:style w:type="character" w:customStyle="1" w:styleId="FontStyle43">
    <w:name w:val="Font Style43"/>
    <w:uiPriority w:val="99"/>
    <w:rPr>
      <w:rFonts w:ascii="Times New Roman" w:hAnsi="Times New Roman" w:cs="Times New Roman"/>
      <w:b/>
      <w:bCs/>
      <w:spacing w:val="30"/>
      <w:sz w:val="14"/>
      <w:szCs w:val="14"/>
    </w:rPr>
  </w:style>
  <w:style w:type="character" w:customStyle="1" w:styleId="FontStyle44">
    <w:name w:val="Font Style44"/>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6"/>
      <w:szCs w:val="16"/>
    </w:rPr>
  </w:style>
  <w:style w:type="character" w:customStyle="1" w:styleId="FontStyle46">
    <w:name w:val="Font Style46"/>
    <w:uiPriority w:val="99"/>
    <w:rPr>
      <w:rFonts w:ascii="Times New Roman" w:hAnsi="Times New Roman" w:cs="Times New Roman"/>
      <w:b/>
      <w:bCs/>
      <w:sz w:val="12"/>
      <w:szCs w:val="12"/>
    </w:rPr>
  </w:style>
  <w:style w:type="character" w:customStyle="1" w:styleId="FontStyle47">
    <w:name w:val="Font Style47"/>
    <w:uiPriority w:val="99"/>
    <w:rPr>
      <w:rFonts w:ascii="Times New Roman" w:hAnsi="Times New Roman" w:cs="Times New Roman"/>
      <w:b/>
      <w:bCs/>
      <w:sz w:val="20"/>
      <w:szCs w:val="20"/>
    </w:rPr>
  </w:style>
  <w:style w:type="character" w:customStyle="1" w:styleId="FontStyle48">
    <w:name w:val="Font Style48"/>
    <w:uiPriority w:val="99"/>
    <w:rPr>
      <w:rFonts w:ascii="Times New Roman" w:hAnsi="Times New Roman" w:cs="Times New Roman"/>
      <w:b/>
      <w:bCs/>
      <w:sz w:val="20"/>
      <w:szCs w:val="20"/>
    </w:rPr>
  </w:style>
  <w:style w:type="character" w:customStyle="1" w:styleId="FontStyle49">
    <w:name w:val="Font Style49"/>
    <w:uiPriority w:val="99"/>
    <w:rPr>
      <w:rFonts w:ascii="Times New Roman" w:hAnsi="Times New Roman" w:cs="Times New Roman"/>
      <w:b/>
      <w:bCs/>
      <w:sz w:val="20"/>
      <w:szCs w:val="20"/>
    </w:rPr>
  </w:style>
  <w:style w:type="character" w:customStyle="1" w:styleId="FontStyle50">
    <w:name w:val="Font Style50"/>
    <w:uiPriority w:val="99"/>
    <w:rPr>
      <w:rFonts w:ascii="Times New Roman" w:hAnsi="Times New Roman" w:cs="Times New Roman"/>
      <w:i/>
      <w:iCs/>
      <w:sz w:val="18"/>
      <w:szCs w:val="18"/>
    </w:rPr>
  </w:style>
  <w:style w:type="character" w:customStyle="1" w:styleId="FontStyle51">
    <w:name w:val="Font Style51"/>
    <w:uiPriority w:val="99"/>
    <w:rPr>
      <w:rFonts w:ascii="Times New Roman" w:hAnsi="Times New Roman" w:cs="Times New Roman"/>
      <w:b/>
      <w:bCs/>
      <w:sz w:val="16"/>
      <w:szCs w:val="16"/>
    </w:rPr>
  </w:style>
  <w:style w:type="character" w:customStyle="1" w:styleId="FontStyle52">
    <w:name w:val="Font Style52"/>
    <w:uiPriority w:val="99"/>
    <w:rPr>
      <w:rFonts w:ascii="Times New Roman" w:hAnsi="Times New Roman" w:cs="Times New Roman"/>
      <w:b/>
      <w:bCs/>
      <w:i/>
      <w:iCs/>
      <w:spacing w:val="30"/>
      <w:sz w:val="24"/>
      <w:szCs w:val="24"/>
    </w:rPr>
  </w:style>
  <w:style w:type="character" w:customStyle="1" w:styleId="FontStyle53">
    <w:name w:val="Font Style53"/>
    <w:uiPriority w:val="99"/>
    <w:rPr>
      <w:rFonts w:ascii="Times New Roman" w:hAnsi="Times New Roman" w:cs="Times New Roman"/>
      <w:b/>
      <w:bCs/>
      <w:sz w:val="16"/>
      <w:szCs w:val="16"/>
    </w:rPr>
  </w:style>
  <w:style w:type="character" w:customStyle="1" w:styleId="FontStyle54">
    <w:name w:val="Font Style54"/>
    <w:uiPriority w:val="99"/>
    <w:rPr>
      <w:rFonts w:ascii="Times New Roman" w:hAnsi="Times New Roman" w:cs="Times New Roman"/>
      <w:b/>
      <w:bCs/>
      <w:i/>
      <w:iCs/>
      <w:sz w:val="10"/>
      <w:szCs w:val="10"/>
    </w:rPr>
  </w:style>
  <w:style w:type="character" w:customStyle="1" w:styleId="FontStyle55">
    <w:name w:val="Font Style55"/>
    <w:uiPriority w:val="99"/>
    <w:rPr>
      <w:rFonts w:ascii="Times New Roman" w:hAnsi="Times New Roman" w:cs="Times New Roman"/>
      <w:b/>
      <w:bCs/>
      <w:i/>
      <w:iCs/>
      <w:sz w:val="20"/>
      <w:szCs w:val="20"/>
    </w:rPr>
  </w:style>
  <w:style w:type="character" w:customStyle="1" w:styleId="FontStyle56">
    <w:name w:val="Font Style56"/>
    <w:uiPriority w:val="99"/>
    <w:rPr>
      <w:rFonts w:ascii="Constantia" w:hAnsi="Constantia" w:cs="Constantia"/>
      <w:sz w:val="16"/>
      <w:szCs w:val="16"/>
    </w:rPr>
  </w:style>
  <w:style w:type="character" w:customStyle="1" w:styleId="FontStyle57">
    <w:name w:val="Font Style57"/>
    <w:uiPriority w:val="99"/>
    <w:rPr>
      <w:rFonts w:ascii="Georgia" w:hAnsi="Georgia" w:cs="Georgia"/>
      <w:b/>
      <w:bCs/>
      <w:sz w:val="26"/>
      <w:szCs w:val="26"/>
    </w:rPr>
  </w:style>
  <w:style w:type="character" w:customStyle="1" w:styleId="FontStyle58">
    <w:name w:val="Font Style58"/>
    <w:uiPriority w:val="99"/>
    <w:rPr>
      <w:rFonts w:ascii="Times New Roman" w:hAnsi="Times New Roman" w:cs="Times New Roman"/>
      <w:b/>
      <w:bCs/>
      <w:i/>
      <w:iCs/>
      <w:spacing w:val="10"/>
      <w:sz w:val="18"/>
      <w:szCs w:val="18"/>
    </w:rPr>
  </w:style>
  <w:style w:type="character" w:customStyle="1" w:styleId="FontStyle59">
    <w:name w:val="Font Style59"/>
    <w:uiPriority w:val="99"/>
    <w:rPr>
      <w:rFonts w:ascii="Corbel" w:hAnsi="Corbel" w:cs="Corbel"/>
      <w:sz w:val="18"/>
      <w:szCs w:val="18"/>
    </w:rPr>
  </w:style>
  <w:style w:type="character" w:customStyle="1" w:styleId="FontStyle60">
    <w:name w:val="Font Style60"/>
    <w:uiPriority w:val="99"/>
    <w:rPr>
      <w:rFonts w:ascii="Constantia" w:hAnsi="Constantia" w:cs="Constantia"/>
      <w:b/>
      <w:bCs/>
      <w:sz w:val="12"/>
      <w:szCs w:val="12"/>
    </w:rPr>
  </w:style>
  <w:style w:type="character" w:customStyle="1" w:styleId="FontStyle61">
    <w:name w:val="Font Style61"/>
    <w:uiPriority w:val="99"/>
    <w:rPr>
      <w:rFonts w:ascii="Arial" w:hAnsi="Arial" w:cs="Arial"/>
      <w:b/>
      <w:bCs/>
      <w:w w:val="33"/>
      <w:sz w:val="10"/>
      <w:szCs w:val="10"/>
    </w:rPr>
  </w:style>
  <w:style w:type="character" w:customStyle="1" w:styleId="FontStyle62">
    <w:name w:val="Font Style62"/>
    <w:uiPriority w:val="99"/>
    <w:rPr>
      <w:rFonts w:ascii="Candara" w:hAnsi="Candara" w:cs="Candara"/>
      <w:sz w:val="8"/>
      <w:szCs w:val="8"/>
    </w:rPr>
  </w:style>
  <w:style w:type="character" w:customStyle="1" w:styleId="FontStyle63">
    <w:name w:val="Font Style63"/>
    <w:uiPriority w:val="99"/>
    <w:rPr>
      <w:rFonts w:ascii="Cambria" w:hAnsi="Cambria" w:cs="Cambria"/>
      <w:sz w:val="18"/>
      <w:szCs w:val="18"/>
    </w:rPr>
  </w:style>
  <w:style w:type="character" w:styleId="a3">
    <w:name w:val="Hyperlink"/>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11</cp:revision>
  <dcterms:created xsi:type="dcterms:W3CDTF">2015-03-02T08:16:00Z</dcterms:created>
  <dcterms:modified xsi:type="dcterms:W3CDTF">2015-03-03T19:02:00Z</dcterms:modified>
</cp:coreProperties>
</file>